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Write the date on the top of the column. Write your step count on the far right. </w:t>
      </w:r>
      <w:r w:rsidDel="00000000" w:rsidR="00000000" w:rsidRPr="00000000">
        <w:rPr>
          <w:rtl w:val="0"/>
        </w:rPr>
        <w:t xml:space="preserve">Rate yourself in the following categories on a scale of 1-3 (1 being the lowest, 3 being the highest) then add all numbers to give yourself a score. The scale is on the bottom of the paper. </w:t>
      </w:r>
    </w:p>
    <w:tbl>
      <w:tblPr>
        <w:tblStyle w:val="Table1"/>
        <w:tblW w:w="10753.000000000002" w:type="dxa"/>
        <w:jc w:val="left"/>
        <w:tblInd w:w="-6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7"/>
        <w:gridCol w:w="1240"/>
        <w:gridCol w:w="1447"/>
        <w:gridCol w:w="1344"/>
        <w:gridCol w:w="1170"/>
        <w:gridCol w:w="1215"/>
        <w:tblGridChange w:id="0">
          <w:tblGrid>
            <w:gridCol w:w="4337"/>
            <w:gridCol w:w="1240"/>
            <w:gridCol w:w="1447"/>
            <w:gridCol w:w="1344"/>
            <w:gridCol w:w="1170"/>
            <w:gridCol w:w="1215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Date: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 COUNT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encouraged other students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played games fairly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I played all the possible positions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 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resolved conflicts in a positive way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showed respect for rules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showed respect for opponents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maintained self-control at all times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I ran into each of the 3 quadrants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I tried to capture the ball from other teams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 I played with a positive attitude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DAILY SCORE (TOTAL)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Scale</w:t>
      </w:r>
      <w:r w:rsidDel="00000000" w:rsidR="00000000" w:rsidRPr="00000000">
        <w:rPr>
          <w:sz w:val="24"/>
          <w:szCs w:val="24"/>
          <w:rtl w:val="0"/>
        </w:rPr>
        <w:tab/>
        <w:t xml:space="preserve">25-30  Way to go: You were an active player and positive teammate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21-25  Getting there: Need to focus on key areas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16-20  Should get moving a bit more!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 Date: ____________ Class: 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Unit: Four Team Capture the Ball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u w:val="single"/>
          <w:rtl w:val="0"/>
        </w:rPr>
        <w:t xml:space="preserve">INSTRUCTIONS</w:t>
      </w:r>
      <w:r w:rsidDel="00000000" w:rsidR="00000000" w:rsidRPr="00000000">
        <w:rPr>
          <w:rtl w:val="0"/>
        </w:rPr>
        <w:t xml:space="preserve">: Write the date on the top of the column. Write your step count on the far right. Rate yourself in the following categories on a scale of 1-3 (1 being the lowest, 3 being the highest) then add all numbers to give yourself a score. The scale is on the bottom of the paper. </w:t>
      </w:r>
    </w:p>
    <w:tbl>
      <w:tblPr>
        <w:tblStyle w:val="Table2"/>
        <w:tblW w:w="10753.000000000002" w:type="dxa"/>
        <w:jc w:val="left"/>
        <w:tblInd w:w="-6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7"/>
        <w:gridCol w:w="1240"/>
        <w:gridCol w:w="1447"/>
        <w:gridCol w:w="1344"/>
        <w:gridCol w:w="1170"/>
        <w:gridCol w:w="1215"/>
        <w:tblGridChange w:id="0">
          <w:tblGrid>
            <w:gridCol w:w="4337"/>
            <w:gridCol w:w="1240"/>
            <w:gridCol w:w="1447"/>
            <w:gridCol w:w="1344"/>
            <w:gridCol w:w="1170"/>
            <w:gridCol w:w="1215"/>
          </w:tblGrid>
        </w:tblGridChange>
      </w:tblGrid>
      <w:tr>
        <w:trPr>
          <w:trHeight w:val="1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Date: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STEP COUNT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encouraged other students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played games fairly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I played all the possible positions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3: </w:t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resolved conflicts in a positive way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4: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showed respect for rules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5: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showed respect for opponents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maintained self-control at all times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 I ran into each of the 3 quadrants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I tried to capture the ball from other teams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 I played with a positive attitude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DAILY SCORE (TOTAL)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Scale</w:t>
      </w:r>
      <w:r w:rsidDel="00000000" w:rsidR="00000000" w:rsidRPr="00000000">
        <w:rPr>
          <w:sz w:val="24"/>
          <w:szCs w:val="24"/>
          <w:rtl w:val="0"/>
        </w:rPr>
        <w:tab/>
        <w:t xml:space="preserve">25-30  Way to go: You were an active player and positive teammate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21-25  Getting there: Need to focus on key areas</w:t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  <w:rPr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16-20  Should get moving a bit more!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rPr/>
    </w:pPr>
    <w:r w:rsidDel="00000000" w:rsidR="00000000" w:rsidRPr="00000000">
      <w:rPr>
        <w:rtl w:val="0"/>
      </w:rPr>
      <w:t xml:space="preserve">Name: _____________________________________________ Date: ____________ Class: ___________</w:t>
    </w:r>
  </w:p>
  <w:p w:rsidR="00000000" w:rsidDel="00000000" w:rsidP="00000000" w:rsidRDefault="00000000" w:rsidRPr="00000000">
    <w:pPr>
      <w:spacing w:after="0" w:line="240" w:lineRule="auto"/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Unit: Four Team Capture the Ball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